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-63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780"/>
      </w:tblGrid>
      <w:tr w:rsidR="007E0A15" w:rsidRPr="007E0A15" w:rsidTr="00132329">
        <w:trPr>
          <w:trHeight w:val="100"/>
        </w:trPr>
        <w:tc>
          <w:tcPr>
            <w:tcW w:w="9780" w:type="dxa"/>
          </w:tcPr>
          <w:p w:rsidR="007E0A15" w:rsidRPr="007E0A15" w:rsidRDefault="007E0A15" w:rsidP="0096612B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0A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71500" cy="1000125"/>
                  <wp:effectExtent l="19050" t="0" r="0" b="0"/>
                  <wp:docPr id="7" name="Рисунок 1" descr="герб области один контур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области один контур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0A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E0A15" w:rsidRPr="007E0A15" w:rsidRDefault="007E0A15" w:rsidP="007E0A15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E0A15">
        <w:rPr>
          <w:rFonts w:ascii="Times New Roman" w:hAnsi="Times New Roman" w:cs="Times New Roman"/>
          <w:b/>
          <w:sz w:val="28"/>
          <w:szCs w:val="28"/>
        </w:rPr>
        <w:t>МИНИСТЕРСТВО ОБРАЗОВАНИЯ САРАТОВСКОЙ ОБЛАСТИ</w:t>
      </w:r>
    </w:p>
    <w:p w:rsidR="007E0A15" w:rsidRPr="007E0A15" w:rsidRDefault="007E0A15" w:rsidP="007E0A15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E0A15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7E0A15" w:rsidRPr="007E0A15" w:rsidRDefault="006276B5" w:rsidP="007E0A15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30.06.2017 </w:t>
      </w:r>
      <w:r w:rsidR="007E0A15" w:rsidRPr="007E0A15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 xml:space="preserve">1541             </w:t>
      </w:r>
      <w:r w:rsidR="007E0A15" w:rsidRPr="007E0A1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г. Саратов</w:t>
      </w:r>
    </w:p>
    <w:p w:rsidR="007E0A15" w:rsidRPr="007E0A15" w:rsidRDefault="007E0A15" w:rsidP="007E0A15">
      <w:pPr>
        <w:rPr>
          <w:rFonts w:ascii="Times New Roman" w:hAnsi="Times New Roman" w:cs="Times New Roman"/>
          <w:sz w:val="28"/>
          <w:szCs w:val="28"/>
        </w:rPr>
      </w:pPr>
    </w:p>
    <w:p w:rsidR="007E0A15" w:rsidRPr="007E0A15" w:rsidRDefault="007E0A15" w:rsidP="0096612B">
      <w:pPr>
        <w:pStyle w:val="Style6"/>
        <w:widowControl/>
        <w:tabs>
          <w:tab w:val="left" w:pos="1330"/>
        </w:tabs>
        <w:spacing w:line="240" w:lineRule="auto"/>
        <w:ind w:firstLine="0"/>
        <w:rPr>
          <w:rStyle w:val="FontStyle19"/>
          <w:sz w:val="28"/>
          <w:szCs w:val="28"/>
        </w:rPr>
      </w:pPr>
      <w:r w:rsidRPr="007E0A15">
        <w:rPr>
          <w:rStyle w:val="FontStyle15"/>
        </w:rPr>
        <w:t xml:space="preserve">О </w:t>
      </w:r>
      <w:r w:rsidRPr="007E0A15">
        <w:rPr>
          <w:rStyle w:val="FontStyle19"/>
          <w:sz w:val="28"/>
          <w:szCs w:val="28"/>
        </w:rPr>
        <w:t>внесении изменени</w:t>
      </w:r>
      <w:r w:rsidR="00D86E96">
        <w:rPr>
          <w:rStyle w:val="FontStyle19"/>
          <w:sz w:val="28"/>
          <w:szCs w:val="28"/>
        </w:rPr>
        <w:t>й</w:t>
      </w:r>
    </w:p>
    <w:p w:rsidR="007E0A15" w:rsidRPr="007E0A15" w:rsidRDefault="007E0A15" w:rsidP="0096612B">
      <w:pPr>
        <w:pStyle w:val="Style6"/>
        <w:widowControl/>
        <w:tabs>
          <w:tab w:val="left" w:pos="1330"/>
        </w:tabs>
        <w:spacing w:line="240" w:lineRule="auto"/>
        <w:ind w:firstLine="0"/>
        <w:rPr>
          <w:rStyle w:val="FontStyle19"/>
          <w:sz w:val="28"/>
          <w:szCs w:val="28"/>
        </w:rPr>
      </w:pPr>
      <w:r w:rsidRPr="007E0A15">
        <w:rPr>
          <w:rStyle w:val="FontStyle19"/>
          <w:sz w:val="28"/>
          <w:szCs w:val="28"/>
        </w:rPr>
        <w:t>в приказ министерства</w:t>
      </w:r>
    </w:p>
    <w:p w:rsidR="007E0A15" w:rsidRPr="007E0A15" w:rsidRDefault="007E0A15" w:rsidP="0096612B">
      <w:pPr>
        <w:pStyle w:val="Style6"/>
        <w:widowControl/>
        <w:tabs>
          <w:tab w:val="left" w:pos="1330"/>
        </w:tabs>
        <w:spacing w:line="240" w:lineRule="auto"/>
        <w:ind w:firstLine="0"/>
        <w:rPr>
          <w:rStyle w:val="FontStyle19"/>
          <w:sz w:val="28"/>
          <w:szCs w:val="28"/>
        </w:rPr>
      </w:pPr>
      <w:r w:rsidRPr="007E0A15">
        <w:rPr>
          <w:rStyle w:val="FontStyle19"/>
          <w:sz w:val="28"/>
          <w:szCs w:val="28"/>
        </w:rPr>
        <w:t>образования Саратовской области</w:t>
      </w:r>
    </w:p>
    <w:p w:rsidR="007E0A15" w:rsidRPr="007E0A15" w:rsidRDefault="007E0A15" w:rsidP="0096612B">
      <w:pPr>
        <w:pStyle w:val="Style6"/>
        <w:widowControl/>
        <w:tabs>
          <w:tab w:val="left" w:pos="1330"/>
        </w:tabs>
        <w:spacing w:line="240" w:lineRule="auto"/>
        <w:ind w:firstLine="0"/>
        <w:rPr>
          <w:rStyle w:val="FontStyle19"/>
          <w:sz w:val="28"/>
          <w:szCs w:val="28"/>
        </w:rPr>
      </w:pPr>
      <w:r w:rsidRPr="007E0A15">
        <w:rPr>
          <w:rStyle w:val="FontStyle19"/>
          <w:sz w:val="28"/>
          <w:szCs w:val="28"/>
        </w:rPr>
        <w:t xml:space="preserve">от </w:t>
      </w:r>
      <w:r>
        <w:rPr>
          <w:rStyle w:val="FontStyle19"/>
          <w:sz w:val="28"/>
          <w:szCs w:val="28"/>
        </w:rPr>
        <w:t>30 мая</w:t>
      </w:r>
      <w:r w:rsidRPr="007E0A15">
        <w:rPr>
          <w:rStyle w:val="FontStyle19"/>
          <w:sz w:val="28"/>
          <w:szCs w:val="28"/>
        </w:rPr>
        <w:t xml:space="preserve"> 2016 года № </w:t>
      </w:r>
      <w:r>
        <w:rPr>
          <w:rStyle w:val="FontStyle19"/>
          <w:sz w:val="28"/>
          <w:szCs w:val="28"/>
        </w:rPr>
        <w:t>1745</w:t>
      </w:r>
    </w:p>
    <w:p w:rsidR="007E0A15" w:rsidRPr="007E0A15" w:rsidRDefault="007E0A15" w:rsidP="0096612B">
      <w:pPr>
        <w:pStyle w:val="Style5"/>
        <w:widowControl/>
        <w:spacing w:line="240" w:lineRule="auto"/>
        <w:ind w:firstLine="720"/>
        <w:rPr>
          <w:rStyle w:val="FontStyle16"/>
          <w:sz w:val="28"/>
          <w:szCs w:val="28"/>
        </w:rPr>
      </w:pPr>
    </w:p>
    <w:p w:rsidR="007E0A15" w:rsidRDefault="007E0A15" w:rsidP="0096612B">
      <w:pPr>
        <w:pStyle w:val="1"/>
        <w:ind w:firstLine="720"/>
        <w:jc w:val="both"/>
        <w:rPr>
          <w:rStyle w:val="FontStyle16"/>
          <w:b w:val="0"/>
          <w:sz w:val="28"/>
          <w:szCs w:val="28"/>
        </w:rPr>
      </w:pPr>
      <w:proofErr w:type="gramStart"/>
      <w:r>
        <w:rPr>
          <w:rStyle w:val="FontStyle16"/>
          <w:b w:val="0"/>
          <w:sz w:val="28"/>
          <w:szCs w:val="28"/>
        </w:rPr>
        <w:t>В целях реализации положений Национального плана противодействия коррупции на 2016-2017 годы, утвержденного Указом През</w:t>
      </w:r>
      <w:r w:rsidR="001A24E2">
        <w:rPr>
          <w:rStyle w:val="FontStyle16"/>
          <w:b w:val="0"/>
          <w:sz w:val="28"/>
          <w:szCs w:val="28"/>
        </w:rPr>
        <w:t xml:space="preserve">идента Российской Федерации от </w:t>
      </w:r>
      <w:r>
        <w:rPr>
          <w:rStyle w:val="FontStyle16"/>
          <w:b w:val="0"/>
          <w:sz w:val="28"/>
          <w:szCs w:val="28"/>
        </w:rPr>
        <w:t>1 апреля 2016 года №</w:t>
      </w:r>
      <w:r w:rsidR="001A24E2">
        <w:rPr>
          <w:rStyle w:val="FontStyle16"/>
          <w:b w:val="0"/>
          <w:sz w:val="28"/>
          <w:szCs w:val="28"/>
        </w:rPr>
        <w:t xml:space="preserve"> </w:t>
      </w:r>
      <w:r>
        <w:rPr>
          <w:rStyle w:val="FontStyle16"/>
          <w:b w:val="0"/>
          <w:sz w:val="28"/>
          <w:szCs w:val="28"/>
        </w:rPr>
        <w:t>147, руководствуясь распоряжением Правительства Саратовской области от 10 февраля 2012 года №</w:t>
      </w:r>
      <w:r w:rsidR="0096612B">
        <w:rPr>
          <w:rStyle w:val="FontStyle16"/>
          <w:b w:val="0"/>
          <w:sz w:val="28"/>
          <w:szCs w:val="28"/>
        </w:rPr>
        <w:t xml:space="preserve"> </w:t>
      </w:r>
      <w:r>
        <w:rPr>
          <w:rStyle w:val="FontStyle16"/>
          <w:b w:val="0"/>
          <w:sz w:val="28"/>
          <w:szCs w:val="28"/>
        </w:rPr>
        <w:t>133-П</w:t>
      </w:r>
      <w:r w:rsidR="0096612B">
        <w:rPr>
          <w:rStyle w:val="FontStyle16"/>
          <w:b w:val="0"/>
          <w:sz w:val="28"/>
          <w:szCs w:val="28"/>
        </w:rPr>
        <w:t>р</w:t>
      </w:r>
      <w:r>
        <w:rPr>
          <w:rStyle w:val="FontStyle16"/>
          <w:b w:val="0"/>
          <w:sz w:val="28"/>
          <w:szCs w:val="28"/>
        </w:rPr>
        <w:t xml:space="preserve"> от 14 июня 2017 года «О внесении изменений в распоряжение Правительства Саратовской области от 10 февраля 2012 года №</w:t>
      </w:r>
      <w:r w:rsidR="0096612B">
        <w:rPr>
          <w:rStyle w:val="FontStyle16"/>
          <w:b w:val="0"/>
          <w:sz w:val="28"/>
          <w:szCs w:val="28"/>
        </w:rPr>
        <w:t xml:space="preserve"> </w:t>
      </w:r>
      <w:r>
        <w:rPr>
          <w:rStyle w:val="FontStyle16"/>
          <w:b w:val="0"/>
          <w:sz w:val="28"/>
          <w:szCs w:val="28"/>
        </w:rPr>
        <w:t>54-Пр»,</w:t>
      </w:r>
      <w:proofErr w:type="gramEnd"/>
    </w:p>
    <w:p w:rsidR="007E0A15" w:rsidRPr="007E0A15" w:rsidRDefault="007E0A15" w:rsidP="0096612B">
      <w:pPr>
        <w:spacing w:after="0" w:line="240" w:lineRule="auto"/>
      </w:pPr>
    </w:p>
    <w:p w:rsidR="007E0A15" w:rsidRPr="007E0A15" w:rsidRDefault="007E0A15" w:rsidP="0096612B">
      <w:pPr>
        <w:pStyle w:val="Style5"/>
        <w:widowControl/>
        <w:spacing w:line="240" w:lineRule="auto"/>
        <w:ind w:firstLine="0"/>
        <w:rPr>
          <w:rStyle w:val="FontStyle19"/>
          <w:sz w:val="28"/>
          <w:szCs w:val="28"/>
        </w:rPr>
      </w:pPr>
      <w:r w:rsidRPr="007E0A15">
        <w:rPr>
          <w:rStyle w:val="FontStyle19"/>
          <w:sz w:val="28"/>
          <w:szCs w:val="28"/>
        </w:rPr>
        <w:t>ПРИКАЗЫВАЮ:</w:t>
      </w:r>
    </w:p>
    <w:p w:rsidR="007E0A15" w:rsidRPr="007E0A15" w:rsidRDefault="007E0A15" w:rsidP="0096612B">
      <w:pPr>
        <w:pStyle w:val="Style5"/>
        <w:widowControl/>
        <w:spacing w:line="240" w:lineRule="auto"/>
        <w:ind w:firstLine="0"/>
        <w:rPr>
          <w:rStyle w:val="FontStyle19"/>
          <w:b w:val="0"/>
          <w:sz w:val="28"/>
          <w:szCs w:val="28"/>
        </w:rPr>
      </w:pPr>
    </w:p>
    <w:p w:rsidR="00D86E96" w:rsidRDefault="007E0A15" w:rsidP="009661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A15">
        <w:rPr>
          <w:rStyle w:val="FontStyle16"/>
          <w:sz w:val="28"/>
          <w:szCs w:val="28"/>
        </w:rPr>
        <w:t>1. Внести</w:t>
      </w:r>
      <w:r w:rsidRPr="007E0A15">
        <w:rPr>
          <w:rFonts w:ascii="Times New Roman" w:hAnsi="Times New Roman" w:cs="Times New Roman"/>
        </w:rPr>
        <w:t xml:space="preserve"> </w:t>
      </w:r>
      <w:r w:rsidRPr="007E0A15">
        <w:rPr>
          <w:rStyle w:val="FontStyle16"/>
          <w:sz w:val="28"/>
          <w:szCs w:val="28"/>
        </w:rPr>
        <w:t xml:space="preserve">в приказ министерства образования Саратовской области от </w:t>
      </w:r>
      <w:r>
        <w:rPr>
          <w:rStyle w:val="FontStyle16"/>
          <w:sz w:val="28"/>
          <w:szCs w:val="28"/>
        </w:rPr>
        <w:t>30 мая</w:t>
      </w:r>
      <w:r w:rsidRPr="007E0A15">
        <w:rPr>
          <w:rStyle w:val="FontStyle16"/>
          <w:sz w:val="28"/>
          <w:szCs w:val="28"/>
        </w:rPr>
        <w:t xml:space="preserve"> 2016 года № </w:t>
      </w:r>
      <w:r>
        <w:rPr>
          <w:rStyle w:val="FontStyle16"/>
          <w:sz w:val="28"/>
          <w:szCs w:val="28"/>
        </w:rPr>
        <w:t>1745</w:t>
      </w:r>
      <w:r w:rsidRPr="007E0A15">
        <w:rPr>
          <w:rStyle w:val="FontStyle16"/>
          <w:sz w:val="28"/>
          <w:szCs w:val="28"/>
        </w:rPr>
        <w:t xml:space="preserve"> «</w:t>
      </w:r>
      <w:r w:rsidRPr="007E0A15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плане мероприятий министерства образования Саратовской области по реализации антикоррупционной политики на 2016-2017 годы</w:t>
      </w:r>
      <w:r w:rsidRPr="007E0A15">
        <w:rPr>
          <w:rFonts w:ascii="Times New Roman" w:hAnsi="Times New Roman" w:cs="Times New Roman"/>
          <w:sz w:val="28"/>
          <w:szCs w:val="28"/>
        </w:rPr>
        <w:t xml:space="preserve">» </w:t>
      </w:r>
      <w:r w:rsidRPr="007E0A15">
        <w:rPr>
          <w:rStyle w:val="FontStyle16"/>
          <w:sz w:val="28"/>
          <w:szCs w:val="28"/>
        </w:rPr>
        <w:t>изменение,</w:t>
      </w:r>
      <w:r w:rsidRPr="007E0A15">
        <w:rPr>
          <w:rFonts w:ascii="Times New Roman" w:hAnsi="Times New Roman" w:cs="Times New Roman"/>
          <w:sz w:val="28"/>
          <w:szCs w:val="28"/>
        </w:rPr>
        <w:t xml:space="preserve"> </w:t>
      </w:r>
      <w:r w:rsidR="00D86E96">
        <w:rPr>
          <w:rFonts w:ascii="Times New Roman" w:hAnsi="Times New Roman" w:cs="Times New Roman"/>
          <w:sz w:val="28"/>
          <w:szCs w:val="28"/>
        </w:rPr>
        <w:t xml:space="preserve">дополнив приложение пунктом </w:t>
      </w:r>
      <w:r w:rsidR="001A24E2">
        <w:rPr>
          <w:rFonts w:ascii="Times New Roman" w:hAnsi="Times New Roman" w:cs="Times New Roman"/>
          <w:sz w:val="28"/>
          <w:szCs w:val="28"/>
        </w:rPr>
        <w:t xml:space="preserve">5.12. </w:t>
      </w:r>
      <w:r w:rsidR="00D86E96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tbl>
      <w:tblPr>
        <w:tblW w:w="9310" w:type="dxa"/>
        <w:tblCellSpacing w:w="5" w:type="nil"/>
        <w:tblCellMar>
          <w:left w:w="75" w:type="dxa"/>
          <w:right w:w="75" w:type="dxa"/>
        </w:tblCellMar>
        <w:tblLook w:val="0000"/>
      </w:tblPr>
      <w:tblGrid>
        <w:gridCol w:w="850"/>
        <w:gridCol w:w="5035"/>
        <w:gridCol w:w="1395"/>
        <w:gridCol w:w="2030"/>
      </w:tblGrid>
      <w:tr w:rsidR="00D86E96" w:rsidRPr="002E253B" w:rsidTr="001A24E2">
        <w:trPr>
          <w:trHeight w:val="1771"/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96" w:rsidRPr="00D86E96" w:rsidRDefault="00D86E96" w:rsidP="00D86E96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D86E96">
              <w:rPr>
                <w:rFonts w:ascii="Times New Roman" w:hAnsi="Times New Roman"/>
                <w:sz w:val="28"/>
                <w:szCs w:val="28"/>
              </w:rPr>
              <w:t>5.12</w:t>
            </w:r>
            <w:r w:rsidR="001A24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96" w:rsidRPr="00D86E96" w:rsidRDefault="00D86E96" w:rsidP="00DA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6E96">
              <w:rPr>
                <w:rFonts w:ascii="Times New Roman" w:hAnsi="Times New Roman"/>
                <w:sz w:val="28"/>
                <w:szCs w:val="28"/>
              </w:rPr>
              <w:t xml:space="preserve">Разработка и принятие мер, направленных на снижение коррупционных рисков при поступлении в образовательные организации области и обучении в них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96" w:rsidRPr="00D86E96" w:rsidRDefault="00D86E96" w:rsidP="00DA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E96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E96" w:rsidRPr="00D86E96" w:rsidRDefault="00D86E96" w:rsidP="00DA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E96">
              <w:rPr>
                <w:rFonts w:ascii="Times New Roman" w:hAnsi="Times New Roman"/>
                <w:sz w:val="28"/>
                <w:szCs w:val="28"/>
              </w:rPr>
              <w:t>Семенова Т.В.</w:t>
            </w:r>
          </w:p>
          <w:p w:rsidR="00D86E96" w:rsidRPr="00D86E96" w:rsidRDefault="00D86E96" w:rsidP="00DA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E96">
              <w:rPr>
                <w:rFonts w:ascii="Times New Roman" w:hAnsi="Times New Roman"/>
                <w:sz w:val="28"/>
                <w:szCs w:val="28"/>
              </w:rPr>
              <w:t>Ксенофонтова Е.Ю.</w:t>
            </w:r>
          </w:p>
          <w:p w:rsidR="00D86E96" w:rsidRPr="00D86E96" w:rsidRDefault="00D86E96" w:rsidP="001A2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6E96">
              <w:rPr>
                <w:rFonts w:ascii="Times New Roman" w:hAnsi="Times New Roman"/>
                <w:sz w:val="28"/>
                <w:szCs w:val="28"/>
              </w:rPr>
              <w:t>Григорьева Л.А.</w:t>
            </w:r>
            <w:r w:rsidR="00E568B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7E0A15" w:rsidRPr="007E0A15" w:rsidRDefault="007E0A15" w:rsidP="001A24E2">
      <w:pPr>
        <w:pStyle w:val="Style6"/>
        <w:widowControl/>
        <w:spacing w:line="240" w:lineRule="auto"/>
        <w:ind w:right="-2" w:firstLine="708"/>
        <w:rPr>
          <w:rStyle w:val="FontStyle16"/>
          <w:sz w:val="28"/>
          <w:szCs w:val="28"/>
        </w:rPr>
      </w:pPr>
      <w:r w:rsidRPr="007E0A15">
        <w:rPr>
          <w:rStyle w:val="FontStyle16"/>
          <w:sz w:val="28"/>
          <w:szCs w:val="28"/>
        </w:rPr>
        <w:t xml:space="preserve">2. </w:t>
      </w:r>
      <w:proofErr w:type="gramStart"/>
      <w:r w:rsidRPr="007E0A15">
        <w:rPr>
          <w:rStyle w:val="FontStyle16"/>
          <w:sz w:val="28"/>
          <w:szCs w:val="28"/>
        </w:rPr>
        <w:t>Контроль за</w:t>
      </w:r>
      <w:proofErr w:type="gramEnd"/>
      <w:r w:rsidRPr="007E0A15">
        <w:rPr>
          <w:rStyle w:val="FontStyle16"/>
          <w:sz w:val="28"/>
          <w:szCs w:val="28"/>
        </w:rPr>
        <w:t xml:space="preserve"> исполнением настоящего приказа оставляю за собой.</w:t>
      </w:r>
    </w:p>
    <w:p w:rsidR="007E0A15" w:rsidRDefault="007E0A15" w:rsidP="0096612B">
      <w:pPr>
        <w:pStyle w:val="Style5"/>
        <w:widowControl/>
        <w:spacing w:line="240" w:lineRule="auto"/>
        <w:ind w:firstLine="0"/>
        <w:rPr>
          <w:rStyle w:val="FontStyle16"/>
          <w:sz w:val="28"/>
          <w:szCs w:val="28"/>
        </w:rPr>
      </w:pPr>
    </w:p>
    <w:p w:rsidR="00E568B2" w:rsidRPr="007E0A15" w:rsidRDefault="00E568B2" w:rsidP="0096612B">
      <w:pPr>
        <w:pStyle w:val="Style5"/>
        <w:widowControl/>
        <w:spacing w:line="240" w:lineRule="auto"/>
        <w:ind w:firstLine="0"/>
        <w:rPr>
          <w:rStyle w:val="FontStyle16"/>
          <w:sz w:val="28"/>
          <w:szCs w:val="28"/>
        </w:rPr>
      </w:pPr>
    </w:p>
    <w:p w:rsidR="007E0A15" w:rsidRPr="007E0A15" w:rsidRDefault="007E0A15" w:rsidP="007E0A15">
      <w:pPr>
        <w:pStyle w:val="Style5"/>
        <w:widowControl/>
        <w:spacing w:line="240" w:lineRule="auto"/>
        <w:ind w:firstLine="0"/>
        <w:rPr>
          <w:rStyle w:val="FontStyle16"/>
          <w:sz w:val="28"/>
          <w:szCs w:val="28"/>
        </w:rPr>
      </w:pPr>
    </w:p>
    <w:p w:rsidR="007E0A15" w:rsidRPr="007E0A15" w:rsidRDefault="007E0A15" w:rsidP="007E0A15">
      <w:pPr>
        <w:pStyle w:val="Style5"/>
        <w:widowControl/>
        <w:spacing w:line="240" w:lineRule="auto"/>
        <w:ind w:firstLine="0"/>
        <w:rPr>
          <w:rStyle w:val="FontStyle16"/>
          <w:b/>
          <w:sz w:val="28"/>
          <w:szCs w:val="28"/>
        </w:rPr>
      </w:pPr>
      <w:r w:rsidRPr="007E0A15">
        <w:rPr>
          <w:rStyle w:val="FontStyle16"/>
          <w:b/>
          <w:sz w:val="28"/>
          <w:szCs w:val="28"/>
        </w:rPr>
        <w:t>И.о. министра                                                                                      И.В. Седова</w:t>
      </w:r>
    </w:p>
    <w:p w:rsidR="007E0A15" w:rsidRPr="007E0A15" w:rsidRDefault="007E0A15" w:rsidP="007E0A15">
      <w:pPr>
        <w:pStyle w:val="Style5"/>
        <w:widowControl/>
        <w:spacing w:line="240" w:lineRule="auto"/>
        <w:ind w:firstLine="0"/>
        <w:rPr>
          <w:rStyle w:val="FontStyle16"/>
          <w:b/>
          <w:sz w:val="28"/>
          <w:szCs w:val="28"/>
        </w:rPr>
      </w:pPr>
    </w:p>
    <w:p w:rsidR="007E0A15" w:rsidRPr="007E0A15" w:rsidRDefault="007E0A15" w:rsidP="007E0A15">
      <w:pPr>
        <w:pStyle w:val="Style5"/>
        <w:widowControl/>
        <w:spacing w:line="240" w:lineRule="auto"/>
        <w:ind w:firstLine="0"/>
        <w:rPr>
          <w:rStyle w:val="FontStyle16"/>
          <w:b/>
          <w:sz w:val="28"/>
          <w:szCs w:val="28"/>
        </w:rPr>
      </w:pPr>
    </w:p>
    <w:p w:rsidR="007E0A15" w:rsidRPr="007E0A15" w:rsidRDefault="007E0A15" w:rsidP="007E0A15">
      <w:pPr>
        <w:pStyle w:val="Style5"/>
        <w:widowControl/>
        <w:spacing w:line="240" w:lineRule="auto"/>
        <w:ind w:firstLine="0"/>
        <w:rPr>
          <w:rStyle w:val="FontStyle16"/>
          <w:b/>
          <w:sz w:val="28"/>
          <w:szCs w:val="28"/>
        </w:rPr>
      </w:pPr>
    </w:p>
    <w:p w:rsidR="007E0A15" w:rsidRPr="007E0A15" w:rsidRDefault="007E0A15" w:rsidP="007E0A15">
      <w:pPr>
        <w:pStyle w:val="Style5"/>
        <w:widowControl/>
        <w:spacing w:line="240" w:lineRule="auto"/>
        <w:ind w:firstLine="0"/>
        <w:rPr>
          <w:rStyle w:val="FontStyle16"/>
          <w:b/>
          <w:sz w:val="28"/>
          <w:szCs w:val="28"/>
        </w:rPr>
      </w:pPr>
    </w:p>
    <w:p w:rsidR="007E0A15" w:rsidRPr="007E0A15" w:rsidRDefault="007E0A15" w:rsidP="007E0A15">
      <w:pPr>
        <w:pStyle w:val="Style5"/>
        <w:widowControl/>
        <w:spacing w:line="240" w:lineRule="auto"/>
        <w:ind w:firstLine="0"/>
        <w:rPr>
          <w:rStyle w:val="FontStyle16"/>
          <w:b/>
          <w:sz w:val="28"/>
          <w:szCs w:val="28"/>
        </w:rPr>
      </w:pPr>
    </w:p>
    <w:p w:rsidR="007E0A15" w:rsidRPr="007E0A15" w:rsidRDefault="007E0A15" w:rsidP="007E0A15">
      <w:pPr>
        <w:pStyle w:val="Style5"/>
        <w:widowControl/>
        <w:spacing w:line="240" w:lineRule="auto"/>
        <w:ind w:firstLine="0"/>
        <w:rPr>
          <w:rStyle w:val="FontStyle16"/>
          <w:b/>
          <w:sz w:val="28"/>
          <w:szCs w:val="28"/>
        </w:rPr>
      </w:pPr>
    </w:p>
    <w:p w:rsidR="007E0A15" w:rsidRPr="007E0A15" w:rsidRDefault="007E0A15" w:rsidP="007E0A15">
      <w:pPr>
        <w:rPr>
          <w:rFonts w:ascii="Times New Roman" w:hAnsi="Times New Roman" w:cs="Times New Roman"/>
        </w:rPr>
      </w:pPr>
    </w:p>
    <w:sectPr w:rsidR="007E0A15" w:rsidRPr="007E0A15" w:rsidSect="000A68B2">
      <w:pgSz w:w="11906" w:h="16838"/>
      <w:pgMar w:top="397" w:right="851" w:bottom="20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0A15"/>
    <w:rsid w:val="001A24E2"/>
    <w:rsid w:val="00405EEE"/>
    <w:rsid w:val="006276B5"/>
    <w:rsid w:val="00685281"/>
    <w:rsid w:val="006C536A"/>
    <w:rsid w:val="00705615"/>
    <w:rsid w:val="007E0A15"/>
    <w:rsid w:val="0096612B"/>
    <w:rsid w:val="009A77E6"/>
    <w:rsid w:val="009D7093"/>
    <w:rsid w:val="00B022C8"/>
    <w:rsid w:val="00D86E96"/>
    <w:rsid w:val="00E56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EEE"/>
  </w:style>
  <w:style w:type="paragraph" w:styleId="1">
    <w:name w:val="heading 1"/>
    <w:basedOn w:val="a"/>
    <w:next w:val="a"/>
    <w:link w:val="10"/>
    <w:uiPriority w:val="9"/>
    <w:qFormat/>
    <w:rsid w:val="007E0A1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0A15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yle5">
    <w:name w:val="Style5"/>
    <w:basedOn w:val="a"/>
    <w:uiPriority w:val="99"/>
    <w:rsid w:val="007E0A15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7E0A15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7E0A15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6">
    <w:name w:val="Font Style16"/>
    <w:uiPriority w:val="99"/>
    <w:rsid w:val="007E0A15"/>
    <w:rPr>
      <w:rFonts w:ascii="Times New Roman" w:hAnsi="Times New Roman" w:cs="Times New Roman" w:hint="default"/>
      <w:sz w:val="26"/>
      <w:szCs w:val="26"/>
    </w:rPr>
  </w:style>
  <w:style w:type="character" w:customStyle="1" w:styleId="FontStyle19">
    <w:name w:val="Font Style19"/>
    <w:uiPriority w:val="99"/>
    <w:rsid w:val="007E0A15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7E0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A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3487D-43BB-449C-AE92-A0414FF5F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I.Brazhnik</dc:creator>
  <cp:keywords/>
  <dc:description/>
  <cp:lastModifiedBy>I.Brazhnik</cp:lastModifiedBy>
  <cp:revision>9</cp:revision>
  <cp:lastPrinted>2017-06-22T12:33:00Z</cp:lastPrinted>
  <dcterms:created xsi:type="dcterms:W3CDTF">2017-06-19T06:13:00Z</dcterms:created>
  <dcterms:modified xsi:type="dcterms:W3CDTF">2017-09-04T06:04:00Z</dcterms:modified>
</cp:coreProperties>
</file>